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AB" w:rsidRDefault="006409AB">
      <w:pPr>
        <w:pStyle w:val="1"/>
        <w:rPr>
          <w:sz w:val="28"/>
        </w:rPr>
      </w:pPr>
    </w:p>
    <w:p w:rsidR="006409AB" w:rsidRDefault="000F557E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6409AB" w:rsidRDefault="000F557E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6409AB" w:rsidRDefault="000F557E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6409AB" w:rsidRDefault="006409AB">
      <w:pPr>
        <w:rPr>
          <w:rFonts w:ascii="Times New Roman" w:hAnsi="Times New Roman" w:cs="Times New Roman"/>
        </w:rPr>
      </w:pPr>
    </w:p>
    <w:p w:rsidR="006409AB" w:rsidRDefault="002D2F94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3AFF7464" wp14:editId="7520F8E4">
            <wp:simplePos x="0" y="0"/>
            <wp:positionH relativeFrom="character">
              <wp:posOffset>-723900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557E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6409AB" w:rsidRDefault="000F55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6409AB" w:rsidRDefault="000F557E">
      <w:pPr>
        <w:pStyle w:val="a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54:33:070326:255)</w:t>
      </w:r>
    </w:p>
    <w:p w:rsidR="006409AB" w:rsidRDefault="006409A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09AB" w:rsidRDefault="006409A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6409AB" w:rsidRDefault="000F557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кодексом Российской Федерации,  администрация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6409AB" w:rsidRDefault="000F557E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9AB" w:rsidRDefault="000F557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409AB" w:rsidRDefault="006409A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6409AB" w:rsidRDefault="000F557E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1. Провести открытый аукцион на право заключения договора аренды земельного участка, имеющего местоположение: Российская Федерация, Новосибирская область, г</w:t>
      </w:r>
      <w:r>
        <w:rPr>
          <w:sz w:val="28"/>
          <w:szCs w:val="28"/>
          <w:lang w:val="ru-RU"/>
        </w:rPr>
        <w:t xml:space="preserve">ород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>, ул</w:t>
      </w:r>
      <w:r>
        <w:rPr>
          <w:sz w:val="28"/>
          <w:szCs w:val="28"/>
          <w:lang w:val="ru-RU"/>
        </w:rPr>
        <w:t xml:space="preserve">ица </w:t>
      </w:r>
      <w:proofErr w:type="spellStart"/>
      <w:r>
        <w:rPr>
          <w:sz w:val="28"/>
          <w:szCs w:val="28"/>
          <w:lang w:val="ru-RU"/>
        </w:rPr>
        <w:t>Шипуновская</w:t>
      </w:r>
      <w:proofErr w:type="spellEnd"/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кадастровый номер 54:33:</w:t>
      </w:r>
      <w:r>
        <w:rPr>
          <w:sz w:val="28"/>
          <w:szCs w:val="28"/>
          <w:lang w:val="ru-RU"/>
        </w:rPr>
        <w:t>070326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>255</w:t>
      </w:r>
      <w:r>
        <w:rPr>
          <w:sz w:val="28"/>
          <w:szCs w:val="28"/>
        </w:rPr>
        <w:t xml:space="preserve">, площадью </w:t>
      </w:r>
      <w:r>
        <w:rPr>
          <w:sz w:val="28"/>
          <w:szCs w:val="28"/>
          <w:lang w:val="ru-RU"/>
        </w:rPr>
        <w:t>890 к</w:t>
      </w:r>
      <w:proofErr w:type="spellStart"/>
      <w:r>
        <w:rPr>
          <w:sz w:val="28"/>
          <w:szCs w:val="28"/>
        </w:rPr>
        <w:t>в.м</w:t>
      </w:r>
      <w:proofErr w:type="spellEnd"/>
      <w:r>
        <w:rPr>
          <w:sz w:val="28"/>
          <w:szCs w:val="28"/>
        </w:rPr>
        <w:t xml:space="preserve">., категория земель «Земли населенных пунктов», </w:t>
      </w:r>
      <w:r>
        <w:rPr>
          <w:sz w:val="28"/>
          <w:szCs w:val="28"/>
          <w:lang w:val="ru-RU"/>
        </w:rPr>
        <w:t xml:space="preserve">вид </w:t>
      </w:r>
      <w:r>
        <w:rPr>
          <w:sz w:val="28"/>
          <w:szCs w:val="28"/>
        </w:rPr>
        <w:t>разрешенно</w:t>
      </w:r>
      <w:r>
        <w:rPr>
          <w:sz w:val="28"/>
          <w:szCs w:val="28"/>
          <w:lang w:val="ru-RU"/>
        </w:rPr>
        <w:t xml:space="preserve">го </w:t>
      </w:r>
      <w:r>
        <w:rPr>
          <w:sz w:val="28"/>
          <w:szCs w:val="28"/>
        </w:rPr>
        <w:t>использовани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для индивидуального жилищного строительства (2.1)</w:t>
      </w:r>
      <w:r>
        <w:rPr>
          <w:sz w:val="28"/>
          <w:szCs w:val="28"/>
        </w:rPr>
        <w:t>.</w:t>
      </w:r>
    </w:p>
    <w:p w:rsidR="006409AB" w:rsidRDefault="000F557E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2. Установить начальную стартовую цену размера годовой арендной платы</w:t>
      </w:r>
      <w:r>
        <w:rPr>
          <w:sz w:val="28"/>
          <w:szCs w:val="28"/>
          <w:lang w:val="ru-RU"/>
        </w:rPr>
        <w:t xml:space="preserve"> </w:t>
      </w:r>
      <w:bookmarkStart w:id="0" w:name="OLE_LINK2"/>
      <w:bookmarkStart w:id="1" w:name="OLE_LINK1"/>
      <w:r>
        <w:rPr>
          <w:sz w:val="28"/>
          <w:szCs w:val="28"/>
          <w:lang w:val="ru-RU"/>
        </w:rPr>
        <w:t>62 100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Шестьдесят две тысячи сто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00 коп. согласно отчету </w:t>
      </w:r>
      <w:r>
        <w:rPr>
          <w:sz w:val="28"/>
          <w:szCs w:val="28"/>
          <w:lang w:val="ru-RU"/>
        </w:rPr>
        <w:t xml:space="preserve"> ООО «Оценка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  <w:lang w:val="ru-RU"/>
        </w:rPr>
        <w:t xml:space="preserve"> ВЕК »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139-25-Р</w:t>
      </w:r>
      <w:r>
        <w:rPr>
          <w:sz w:val="28"/>
          <w:szCs w:val="28"/>
        </w:rPr>
        <w:t xml:space="preserve">  от </w:t>
      </w:r>
      <w:r>
        <w:rPr>
          <w:sz w:val="28"/>
          <w:szCs w:val="28"/>
          <w:lang w:val="ru-RU"/>
        </w:rPr>
        <w:t xml:space="preserve"> 23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07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25</w:t>
      </w:r>
      <w:r>
        <w:rPr>
          <w:sz w:val="28"/>
          <w:szCs w:val="28"/>
        </w:rPr>
        <w:t xml:space="preserve">г.,  шаг аукциона 3% - </w:t>
      </w:r>
      <w:r>
        <w:rPr>
          <w:sz w:val="28"/>
          <w:szCs w:val="28"/>
          <w:lang w:val="ru-RU"/>
        </w:rPr>
        <w:t xml:space="preserve">1 863 </w:t>
      </w:r>
      <w:r>
        <w:rPr>
          <w:sz w:val="28"/>
          <w:szCs w:val="28"/>
        </w:rPr>
        <w:t>(</w:t>
      </w:r>
      <w:r>
        <w:rPr>
          <w:sz w:val="28"/>
          <w:szCs w:val="28"/>
          <w:lang w:val="ru-RU"/>
        </w:rPr>
        <w:t xml:space="preserve">Одна тысяча восемьсот шестьдесят три) </w:t>
      </w:r>
      <w:r>
        <w:rPr>
          <w:sz w:val="28"/>
          <w:szCs w:val="28"/>
        </w:rPr>
        <w:t>рубл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00</w:t>
      </w:r>
      <w:r>
        <w:rPr>
          <w:sz w:val="28"/>
          <w:szCs w:val="28"/>
        </w:rPr>
        <w:t xml:space="preserve"> копеек, задаток за участие в аукционе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0% - </w:t>
      </w:r>
      <w:r>
        <w:rPr>
          <w:sz w:val="28"/>
          <w:szCs w:val="28"/>
          <w:lang w:val="ru-RU"/>
        </w:rPr>
        <w:t>62 100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Шестьдесят две тысячи сто</w:t>
      </w:r>
      <w:r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00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копеек.</w:t>
      </w:r>
      <w:bookmarkEnd w:id="0"/>
      <w:bookmarkEnd w:id="1"/>
    </w:p>
    <w:p w:rsidR="006409AB" w:rsidRDefault="000F557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27-25 разместить на официальном сайте  в  сети «Интернет» 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6409AB" w:rsidRDefault="000F557E" w:rsidP="00692D1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6409AB" w:rsidRDefault="000F557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6409AB" w:rsidRDefault="006409A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6409AB" w:rsidRDefault="006409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9AB" w:rsidRDefault="000F55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6409AB" w:rsidRDefault="000F557E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6409AB" w:rsidRDefault="000F557E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6409AB" w:rsidRDefault="00640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409AB" w:rsidRDefault="006409AB" w:rsidP="00692D1C">
      <w:bookmarkStart w:id="2" w:name="_GoBack"/>
      <w:bookmarkEnd w:id="2"/>
    </w:p>
    <w:sectPr w:rsidR="006409AB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AB"/>
    <w:rsid w:val="000F557E"/>
    <w:rsid w:val="002D2F94"/>
    <w:rsid w:val="006409AB"/>
    <w:rsid w:val="0069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2025-12-26T01:56:00Z</cp:lastPrinted>
  <dcterms:created xsi:type="dcterms:W3CDTF">2025-12-26T02:07:00Z</dcterms:created>
  <dcterms:modified xsi:type="dcterms:W3CDTF">2026-01-12T02:06:00Z</dcterms:modified>
  <dc:language>ru-RU</dc:language>
</cp:coreProperties>
</file>